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D9" w:rsidRPr="00CA28D9" w:rsidRDefault="00CA28D9" w:rsidP="00CA28D9">
      <w:pPr>
        <w:shd w:val="clear" w:color="auto" w:fill="FFFFFF"/>
        <w:spacing w:before="150" w:after="150"/>
        <w:outlineLvl w:val="3"/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</w:pPr>
      <w:r w:rsidRPr="00CA28D9">
        <w:rPr>
          <w:rFonts w:ascii="Times New Roman" w:eastAsia="Times New Roman" w:hAnsi="Times New Roman" w:cs="Times New Roman"/>
          <w:b/>
          <w:bCs/>
          <w:color w:val="272727"/>
          <w:sz w:val="27"/>
          <w:szCs w:val="27"/>
          <w:lang w:eastAsia="ru-RU"/>
        </w:rPr>
        <w:t>Режим работы в стационаре круглосуточный.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u w:val="single"/>
          <w:lang w:eastAsia="ru-RU"/>
        </w:rPr>
        <w:t>Порядок госпитализации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Госпитализация в ГБУ 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РДПЦ  осуществляется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в случаях: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электронное направление педиатром;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- справка о </w:t>
      </w:r>
      <w:proofErr w:type="spell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эпид</w:t>
      </w:r>
      <w:proofErr w:type="spell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. окружении;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СНИЛС;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Свидетельство о рождении ребенка;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страховой полис;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доставки бригадой скорой медицинской помощи;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- самостоятельного обращения по экстренным показаниям.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u w:val="single"/>
          <w:lang w:eastAsia="ru-RU"/>
        </w:rPr>
        <w:t>Показания к госпитализации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Экстренной  -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острые заболевания,  обострение хронических болезней, состояния, требующие интенсивной терапии, круглосуточного медицинского наблюдения;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плановая госпитализация – проведение диагностики и лечения, требующие круглосуточного медицинского наблюдения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Стационара  дневного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пребывания в ГБУ РДПЦ нет.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lang w:eastAsia="ru-RU"/>
        </w:rPr>
        <w:t>Сроки госпитализации с момента обращения пациента в приемный покой: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В случае оказания плановой медицинской помощи возможно наличие очередности. Срок плановой 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госпитализации  по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абсолютным показаниям - не более двух дней,  по относительным  - от трёх до пяти дней.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Срок экстренной госпитализации – не более 60 минут.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Госпитализация проводится ежедневно с 8.00 до 15.48 часов при наличии показаний, после осмотра специалистами консультативной поликлиники ГБУ РДПЦ; после 15ч48мин –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дежурным  врачом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 по экстренным показаниям.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lang w:eastAsia="ru-RU"/>
        </w:rPr>
        <w:t>Что необходимо иметь при себе родителям для госпитализации ребенка в ГБУ РДПЦ?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1. Перечень документов: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-направление (врача – педиатра, направление и доставка службой скорой помощи);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-действующий полис ОМС;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-“иногородним”- свидетельство о рождении ребенка, действующий страховой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   полис ОМС   больного, паспорт сопровождающего.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2. К направлению на госпитализацию должны прилагаться: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    -справка об </w:t>
      </w:r>
      <w:proofErr w:type="spell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эпидокружении</w:t>
      </w:r>
      <w:proofErr w:type="spell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 результаты следующих диагностических исследований: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    общие анализы крови, мочи, кала;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 детям до трёх лет- анализ кала на кишечную группу;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    - исследования крови на ВИЧ, </w:t>
      </w:r>
      <w:proofErr w:type="spell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HBs-Ag</w:t>
      </w:r>
      <w:proofErr w:type="spell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; детям 15-ти лет и старше - кровь на RW;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- обзорная рентгенография грудной клетки;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    - матерям, которые будут находиться по уходу за ребенком до 7-ми лет - 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флюорография,   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 кровь на RW, ВИЧ;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lastRenderedPageBreak/>
        <w:t>    - матерям с детьми до трёх лет, дополнительно к выше перечисленным исследованиям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    необходим анализ кала на кишечную группу.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  3. Предметы личной гигиены.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 Срок действия анализов -  10 дней;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 рентгенографии детям – 1 месяц;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 флюорографии матерям по уходу за детьми – 1 год.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  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u w:val="single"/>
          <w:lang w:eastAsia="ru-RU"/>
        </w:rPr>
        <w:t xml:space="preserve">Внутренний </w:t>
      </w:r>
      <w:proofErr w:type="gramStart"/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u w:val="single"/>
          <w:lang w:eastAsia="ru-RU"/>
        </w:rPr>
        <w:t>распорядок  ГБУ</w:t>
      </w:r>
      <w:proofErr w:type="gramEnd"/>
      <w:r w:rsidRPr="00CA28D9">
        <w:rPr>
          <w:rFonts w:ascii="Helvetica" w:eastAsia="Times New Roman" w:hAnsi="Helvetica" w:cs="Helvetica"/>
          <w:b/>
          <w:bCs/>
          <w:color w:val="535353"/>
          <w:sz w:val="21"/>
          <w:szCs w:val="21"/>
          <w:u w:val="single"/>
          <w:lang w:eastAsia="ru-RU"/>
        </w:rPr>
        <w:t xml:space="preserve"> РДПЦ.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Родители, пациенты обязаны соблюдать правила внутреннего распорядка, с которыми они должны быть ознакомлены в день поступления и рекомендации лечащего врача.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В случае нарушения больничного режима лечащий врач имеет право выписать пациента (с учетом тяжести больного).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Порядок посещения пациентов устанавливается администрацией центра, может изменяться по </w:t>
      </w:r>
      <w:proofErr w:type="spell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эпидпоказаниям</w:t>
      </w:r>
      <w:proofErr w:type="spell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, а 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так же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по другим причинам.</w:t>
      </w:r>
    </w:p>
    <w:p w:rsidR="00CA28D9" w:rsidRPr="00CA28D9" w:rsidRDefault="00CA28D9" w:rsidP="00CA28D9">
      <w:pPr>
        <w:shd w:val="clear" w:color="auto" w:fill="FFFFFF"/>
        <w:spacing w:after="150"/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</w:pPr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Дети до 7-ми лет госпитализируются с матерями. Матерям </w:t>
      </w:r>
      <w:proofErr w:type="gramStart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>детей  до</w:t>
      </w:r>
      <w:proofErr w:type="gramEnd"/>
      <w:r w:rsidRPr="00CA28D9">
        <w:rPr>
          <w:rFonts w:ascii="Helvetica" w:eastAsia="Times New Roman" w:hAnsi="Helvetica" w:cs="Helvetica"/>
          <w:color w:val="535353"/>
          <w:sz w:val="21"/>
          <w:szCs w:val="21"/>
          <w:lang w:eastAsia="ru-RU"/>
        </w:rPr>
        <w:t xml:space="preserve"> трёх лет предоставляются питание и гостиничные услуги, независимо от тяжести заболевания.</w:t>
      </w:r>
    </w:p>
    <w:p w:rsidR="00EA2790" w:rsidRDefault="00EA2790">
      <w:bookmarkStart w:id="0" w:name="_GoBack"/>
      <w:bookmarkEnd w:id="0"/>
    </w:p>
    <w:sectPr w:rsidR="00EA2790" w:rsidSect="00297EDA">
      <w:pgSz w:w="11906" w:h="16838" w:code="9"/>
      <w:pgMar w:top="680" w:right="680" w:bottom="680" w:left="170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D9"/>
    <w:rsid w:val="00297EDA"/>
    <w:rsid w:val="00B97ECB"/>
    <w:rsid w:val="00CA28D9"/>
    <w:rsid w:val="00EA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D00FC-9149-41E6-95D7-691139F8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SHOMA</dc:creator>
  <cp:keywords/>
  <dc:description/>
  <cp:lastModifiedBy>SHOMA</cp:lastModifiedBy>
  <cp:revision>1</cp:revision>
  <dcterms:created xsi:type="dcterms:W3CDTF">2025-05-11T09:10:00Z</dcterms:created>
  <dcterms:modified xsi:type="dcterms:W3CDTF">2025-05-11T09:11:00Z</dcterms:modified>
</cp:coreProperties>
</file>